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7C4DE" w14:textId="64865DFF" w:rsidR="00E61551" w:rsidRPr="00580E54" w:rsidRDefault="00E61551" w:rsidP="00F2757A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80E54">
        <w:rPr>
          <w:rFonts w:asciiTheme="minorHAnsi" w:hAnsiTheme="minorHAnsi" w:cstheme="minorHAnsi"/>
          <w:b/>
          <w:bCs/>
          <w:sz w:val="22"/>
          <w:szCs w:val="22"/>
        </w:rPr>
        <w:t>FORMULARZ OFERTY</w:t>
      </w:r>
      <w:r w:rsidR="005629CC">
        <w:rPr>
          <w:rStyle w:val="Odwoanieprzypisudolnego"/>
          <w:rFonts w:asciiTheme="minorHAnsi" w:hAnsiTheme="minorHAnsi" w:cstheme="minorHAnsi"/>
          <w:b/>
          <w:bCs/>
          <w:sz w:val="22"/>
          <w:szCs w:val="22"/>
        </w:rPr>
        <w:footnoteReference w:id="1"/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344"/>
      </w:tblGrid>
      <w:tr w:rsidR="00E61551" w:rsidRPr="00580E54" w14:paraId="478F2B03" w14:textId="77777777" w:rsidTr="00A654C6"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6F79D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Oferenta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6329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F3FB9C9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5A71E45C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Siedziba Oferenta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8831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7B81C2F0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AC722C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 do korespondencji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B5BB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EBA35B1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3C2062B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Numer telefonu/ fax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7746C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68F7FC4A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8AA94B3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 e-mail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8937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38189AC1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0C967FB9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NIP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91B6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6FDBC89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22F5BB5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Regon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377E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FB20606" w14:textId="35754D8D" w:rsidR="00E61551" w:rsidRPr="00F2757A" w:rsidRDefault="00E61551" w:rsidP="00F2757A">
      <w:pPr>
        <w:pStyle w:val="Standard"/>
        <w:spacing w:before="1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b/>
          <w:sz w:val="22"/>
          <w:szCs w:val="22"/>
        </w:rPr>
        <w:t>Cena łączna za wykonanie przedmiotu zamówienia</w:t>
      </w:r>
      <w:r w:rsidR="00816A29" w:rsidRPr="00580E54">
        <w:rPr>
          <w:rFonts w:asciiTheme="minorHAnsi" w:hAnsiTheme="minorHAnsi" w:cstheme="minorHAnsi"/>
          <w:b/>
          <w:sz w:val="22"/>
          <w:szCs w:val="22"/>
        </w:rPr>
        <w:t>. P</w:t>
      </w:r>
      <w:r w:rsidRPr="00580E54">
        <w:rPr>
          <w:rFonts w:asciiTheme="minorHAnsi" w:hAnsiTheme="minorHAnsi" w:cstheme="minorHAnsi"/>
          <w:b/>
          <w:sz w:val="22"/>
          <w:szCs w:val="22"/>
        </w:rPr>
        <w:t>roszę podać kwotę w EUR, do dwóch miejsc po przecinku:</w:t>
      </w:r>
    </w:p>
    <w:p w14:paraId="4B9DF5F6" w14:textId="738507EF" w:rsidR="00E61551" w:rsidRPr="00580E54" w:rsidRDefault="00E61551" w:rsidP="00E61551">
      <w:pPr>
        <w:pStyle w:val="Standard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sz w:val="22"/>
          <w:szCs w:val="22"/>
        </w:rPr>
        <w:t>Łączna cena netto (bez VAT)</w:t>
      </w:r>
      <w:r w:rsidR="007B1D94">
        <w:rPr>
          <w:rFonts w:asciiTheme="minorHAnsi" w:hAnsiTheme="minorHAnsi" w:cstheme="minorHAnsi"/>
          <w:sz w:val="22"/>
          <w:szCs w:val="22"/>
        </w:rPr>
        <w:t>:</w:t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b/>
          <w:sz w:val="22"/>
          <w:szCs w:val="22"/>
        </w:rPr>
        <w:t>…………………………………</w:t>
      </w:r>
    </w:p>
    <w:p w14:paraId="05F1B9C9" w14:textId="77777777" w:rsidR="00E61551" w:rsidRPr="00A654C6" w:rsidRDefault="00E61551" w:rsidP="00E61551">
      <w:pPr>
        <w:pStyle w:val="Standard"/>
        <w:ind w:left="720"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2570F836" w14:textId="518E5AD4" w:rsidR="00E61551" w:rsidRPr="00580E54" w:rsidRDefault="00816A29" w:rsidP="00E61551">
      <w:pPr>
        <w:pStyle w:val="Standard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0E54">
        <w:rPr>
          <w:rFonts w:asciiTheme="minorHAnsi" w:hAnsiTheme="minorHAnsi" w:cstheme="minorHAnsi"/>
          <w:sz w:val="22"/>
          <w:szCs w:val="22"/>
        </w:rPr>
        <w:t xml:space="preserve">Stawka </w:t>
      </w:r>
      <w:r w:rsidR="00E61551" w:rsidRPr="00580E54">
        <w:rPr>
          <w:rFonts w:asciiTheme="minorHAnsi" w:hAnsiTheme="minorHAnsi" w:cstheme="minorHAnsi"/>
          <w:sz w:val="22"/>
          <w:szCs w:val="22"/>
        </w:rPr>
        <w:t>VAT</w:t>
      </w:r>
      <w:r w:rsidR="007B1D94">
        <w:rPr>
          <w:rFonts w:asciiTheme="minorHAnsi" w:hAnsiTheme="minorHAnsi" w:cstheme="minorHAnsi"/>
          <w:sz w:val="22"/>
          <w:szCs w:val="22"/>
        </w:rPr>
        <w:t>:</w:t>
      </w:r>
      <w:r w:rsidR="00E61551" w:rsidRPr="00580E54">
        <w:rPr>
          <w:rFonts w:asciiTheme="minorHAnsi" w:hAnsiTheme="minorHAnsi" w:cstheme="minorHAnsi"/>
          <w:sz w:val="22"/>
          <w:szCs w:val="22"/>
        </w:rPr>
        <w:tab/>
      </w:r>
      <w:r w:rsidR="00E61551"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="00E61551" w:rsidRPr="00580E54">
        <w:rPr>
          <w:rFonts w:asciiTheme="minorHAnsi" w:hAnsiTheme="minorHAnsi" w:cstheme="minorHAnsi"/>
          <w:b/>
          <w:sz w:val="22"/>
          <w:szCs w:val="22"/>
        </w:rPr>
        <w:t>…………………………………</w:t>
      </w:r>
    </w:p>
    <w:p w14:paraId="60C0D0E4" w14:textId="77777777" w:rsidR="00E61551" w:rsidRPr="00580E54" w:rsidRDefault="00E61551" w:rsidP="00E61551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5"/>
        <w:gridCol w:w="4270"/>
        <w:gridCol w:w="1984"/>
        <w:gridCol w:w="851"/>
        <w:gridCol w:w="1417"/>
      </w:tblGrid>
      <w:tr w:rsidR="00E61551" w:rsidRPr="00580E54" w14:paraId="1A2BE6C1" w14:textId="77777777" w:rsidTr="009344AE">
        <w:trPr>
          <w:trHeight w:val="639"/>
        </w:trPr>
        <w:tc>
          <w:tcPr>
            <w:tcW w:w="545" w:type="dxa"/>
            <w:hideMark/>
          </w:tcPr>
          <w:p w14:paraId="601AAFCA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L.p. </w:t>
            </w:r>
          </w:p>
        </w:tc>
        <w:tc>
          <w:tcPr>
            <w:tcW w:w="4270" w:type="dxa"/>
            <w:hideMark/>
          </w:tcPr>
          <w:p w14:paraId="7AD6C6F9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Opis</w:t>
            </w:r>
          </w:p>
        </w:tc>
        <w:tc>
          <w:tcPr>
            <w:tcW w:w="1984" w:type="dxa"/>
            <w:hideMark/>
          </w:tcPr>
          <w:p w14:paraId="1C9C428F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Uwagi </w:t>
            </w:r>
          </w:p>
        </w:tc>
        <w:tc>
          <w:tcPr>
            <w:tcW w:w="2268" w:type="dxa"/>
            <w:gridSpan w:val="2"/>
            <w:hideMark/>
          </w:tcPr>
          <w:p w14:paraId="31B2246B" w14:textId="60FB40BB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Cena </w:t>
            </w:r>
            <w:r w:rsid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netto (bez VAT) [EUR]</w:t>
            </w:r>
          </w:p>
        </w:tc>
      </w:tr>
      <w:tr w:rsidR="00834108" w:rsidRPr="00580E54" w14:paraId="3EDC1F32" w14:textId="77777777" w:rsidTr="00834108">
        <w:trPr>
          <w:trHeight w:val="782"/>
        </w:trPr>
        <w:tc>
          <w:tcPr>
            <w:tcW w:w="545" w:type="dxa"/>
            <w:noWrap/>
            <w:hideMark/>
          </w:tcPr>
          <w:p w14:paraId="21403156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1</w:t>
            </w:r>
          </w:p>
        </w:tc>
        <w:tc>
          <w:tcPr>
            <w:tcW w:w="4270" w:type="dxa"/>
            <w:hideMark/>
          </w:tcPr>
          <w:p w14:paraId="36B18510" w14:textId="6B46E486" w:rsidR="00834108" w:rsidRPr="007B1D94" w:rsidRDefault="00834108" w:rsidP="5C0431FA">
            <w:pPr>
              <w:suppressAutoHyphens w:val="0"/>
              <w:textAlignment w:val="auto"/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Cena 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Ładowarki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wg specyfikacji w Załączniku nr 1, przy założeniach realizacji zgodnie z opisem w zapytaniu ofertowy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m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. Cena ładowarki obejmuje wliczoną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gwarancję na okres 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>5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 lat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, gwarancyjny serwis w tym okresie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>oraz z wliczony transport do magazynu GW w Gdyni</w:t>
            </w:r>
            <w:r w:rsidR="003A28C2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 lub w Gdańsku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.</w:t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</w:p>
        </w:tc>
        <w:tc>
          <w:tcPr>
            <w:tcW w:w="1984" w:type="dxa"/>
            <w:hideMark/>
          </w:tcPr>
          <w:p w14:paraId="534A81F7" w14:textId="19C3FB42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5</w:t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 xml:space="preserve"> letnia gwarancja, z dostawą do magazynu </w:t>
            </w:r>
            <w:proofErr w:type="spellStart"/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GreenWay</w:t>
            </w:r>
            <w:proofErr w:type="spellEnd"/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</w:p>
        </w:tc>
        <w:tc>
          <w:tcPr>
            <w:tcW w:w="851" w:type="dxa"/>
            <w:hideMark/>
          </w:tcPr>
          <w:p w14:paraId="6C68C1AF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 1 szt.</w:t>
            </w:r>
          </w:p>
        </w:tc>
        <w:tc>
          <w:tcPr>
            <w:tcW w:w="1417" w:type="dxa"/>
          </w:tcPr>
          <w:p w14:paraId="09DB586E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</w:tbl>
    <w:p w14:paraId="68724243" w14:textId="6DFD3F56" w:rsidR="00E61551" w:rsidRPr="00ED6979" w:rsidRDefault="00E61551" w:rsidP="005629CC">
      <w:pPr>
        <w:pStyle w:val="Standard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ED6979">
        <w:rPr>
          <w:rFonts w:asciiTheme="minorHAnsi" w:hAnsiTheme="minorHAnsi" w:cstheme="minorHAnsi"/>
          <w:sz w:val="22"/>
          <w:szCs w:val="22"/>
        </w:rPr>
        <w:t xml:space="preserve">Nawiązując do Zapytania ofertowego </w:t>
      </w:r>
      <w:r w:rsidR="005F1604" w:rsidRPr="00ED6979">
        <w:rPr>
          <w:rFonts w:asciiTheme="minorHAnsi" w:hAnsiTheme="minorHAnsi" w:cstheme="minorHAnsi"/>
          <w:sz w:val="22"/>
          <w:szCs w:val="22"/>
        </w:rPr>
        <w:t>„</w:t>
      </w:r>
      <w:r w:rsidR="00494C42">
        <w:rPr>
          <w:rFonts w:asciiTheme="minorHAnsi" w:hAnsiTheme="minorHAnsi" w:cstheme="minorHAnsi"/>
          <w:sz w:val="22"/>
          <w:szCs w:val="22"/>
        </w:rPr>
        <w:t>ŁADOWARKA</w:t>
      </w:r>
      <w:r w:rsidR="00ED6979" w:rsidRPr="00ED6979">
        <w:rPr>
          <w:rFonts w:asciiTheme="minorHAnsi" w:hAnsiTheme="minorHAnsi" w:cstheme="minorHAnsi"/>
          <w:sz w:val="22"/>
          <w:szCs w:val="22"/>
        </w:rPr>
        <w:t xml:space="preserve"> </w:t>
      </w:r>
      <w:r w:rsidR="00704F99">
        <w:rPr>
          <w:rFonts w:asciiTheme="minorHAnsi" w:hAnsiTheme="minorHAnsi" w:cstheme="minorHAnsi"/>
          <w:sz w:val="22"/>
          <w:szCs w:val="22"/>
        </w:rPr>
        <w:t xml:space="preserve">SZYBKIEGO </w:t>
      </w:r>
      <w:r w:rsidR="00ED6979" w:rsidRPr="00ED6979">
        <w:rPr>
          <w:rFonts w:asciiTheme="minorHAnsi" w:hAnsiTheme="minorHAnsi" w:cstheme="minorHAnsi"/>
          <w:sz w:val="22"/>
          <w:szCs w:val="22"/>
        </w:rPr>
        <w:t xml:space="preserve">ŁADOWANIA PRĄDEM STAŁYM </w:t>
      </w:r>
      <w:r w:rsidR="00704F99">
        <w:rPr>
          <w:rFonts w:asciiTheme="minorHAnsi" w:hAnsiTheme="minorHAnsi" w:cstheme="minorHAnsi"/>
          <w:sz w:val="22"/>
          <w:szCs w:val="22"/>
        </w:rPr>
        <w:t xml:space="preserve">O MOCY </w:t>
      </w:r>
      <w:r w:rsidR="00DA3F1D">
        <w:rPr>
          <w:rFonts w:asciiTheme="minorHAnsi" w:hAnsiTheme="minorHAnsi" w:cstheme="minorHAnsi"/>
          <w:sz w:val="22"/>
          <w:szCs w:val="22"/>
        </w:rPr>
        <w:t>200</w:t>
      </w:r>
      <w:r w:rsidR="00704F99">
        <w:rPr>
          <w:rFonts w:asciiTheme="minorHAnsi" w:hAnsiTheme="minorHAnsi" w:cstheme="minorHAnsi"/>
          <w:sz w:val="22"/>
          <w:szCs w:val="22"/>
        </w:rPr>
        <w:t xml:space="preserve"> kW</w:t>
      </w:r>
      <w:r w:rsidR="00735FBA" w:rsidRPr="00ED6979">
        <w:rPr>
          <w:rFonts w:asciiTheme="minorHAnsi" w:hAnsiTheme="minorHAnsi" w:cstheme="minorHAnsi"/>
          <w:sz w:val="22"/>
          <w:szCs w:val="22"/>
        </w:rPr>
        <w:t>”.</w:t>
      </w:r>
    </w:p>
    <w:p w14:paraId="17F10E89" w14:textId="77777777" w:rsidR="00E61551" w:rsidRDefault="00E61551" w:rsidP="005629CC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b/>
          <w:sz w:val="22"/>
          <w:szCs w:val="22"/>
        </w:rPr>
        <w:t xml:space="preserve">Specyfikacja przedmiotu zamówienia 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3"/>
        <w:gridCol w:w="4394"/>
      </w:tblGrid>
      <w:tr w:rsidR="002C59BB" w:rsidRPr="00580E54" w14:paraId="2C27F314" w14:textId="77777777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B1C5C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Producenta oferowanej Ładowarki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DF73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C59BB" w:rsidRPr="00580E54" w14:paraId="4412311A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13A517DE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modelu oferowanej Ładowarki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4BB5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C59BB" w:rsidRPr="00580E54" w14:paraId="6237C24A" w14:textId="77777777" w:rsidTr="0082785A">
        <w:tc>
          <w:tcPr>
            <w:tcW w:w="4673" w:type="dxa"/>
            <w:tcBorders>
              <w:left w:val="single" w:sz="4" w:space="0" w:color="000000"/>
            </w:tcBorders>
          </w:tcPr>
          <w:p w14:paraId="08F27DD4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Producenta modułów mocy zastosowanych w oferowanej Ładowarce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59D1D726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2785A" w:rsidRPr="00087A42" w14:paraId="5EDA96B8" w14:textId="77777777" w:rsidTr="0082785A">
        <w:tc>
          <w:tcPr>
            <w:tcW w:w="4673" w:type="dxa"/>
            <w:tcBorders>
              <w:left w:val="single" w:sz="4" w:space="0" w:color="000000"/>
            </w:tcBorders>
          </w:tcPr>
          <w:p w14:paraId="56C0C4D8" w14:textId="4B7BC708" w:rsidR="0082785A" w:rsidRPr="00087A42" w:rsidRDefault="00C04D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Kraj </w:t>
            </w:r>
            <w:r w:rsidR="008278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produkcji oferowanej Ładowarki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3C4C86C2" w14:textId="77777777" w:rsidR="0082785A" w:rsidRPr="00087A42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580E54" w14:paraId="5B225684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49B1EC8F" w14:textId="7FB188C2" w:rsidR="0082785A" w:rsidRDefault="00C04D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Kraj </w:t>
            </w:r>
            <w:r w:rsidR="008278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produkcji modułów mocy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D116D" w14:textId="77777777" w:rsidR="0082785A" w:rsidRPr="00580E54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015BB0D8" w14:textId="77777777" w:rsidR="002C59BB" w:rsidRDefault="002C59BB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</w:p>
    <w:p w14:paraId="719C46F4" w14:textId="77777777" w:rsidR="0075311D" w:rsidRDefault="0075311D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9069" w:type="dxa"/>
        <w:tblLook w:val="04A0" w:firstRow="1" w:lastRow="0" w:firstColumn="1" w:lastColumn="0" w:noHBand="0" w:noVBand="1"/>
      </w:tblPr>
      <w:tblGrid>
        <w:gridCol w:w="515"/>
        <w:gridCol w:w="1362"/>
        <w:gridCol w:w="1523"/>
        <w:gridCol w:w="4392"/>
        <w:gridCol w:w="1277"/>
      </w:tblGrid>
      <w:tr w:rsidR="00E61551" w:rsidRPr="00707A0A" w14:paraId="57806CB6" w14:textId="77777777" w:rsidTr="00162EBD">
        <w:trPr>
          <w:trHeight w:val="639"/>
        </w:trPr>
        <w:tc>
          <w:tcPr>
            <w:tcW w:w="515" w:type="dxa"/>
            <w:hideMark/>
          </w:tcPr>
          <w:p w14:paraId="759D17AA" w14:textId="77777777" w:rsidR="00477259" w:rsidRDefault="00477259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</w:p>
          <w:p w14:paraId="4039EE5E" w14:textId="5E3D6D75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L.p.</w:t>
            </w:r>
          </w:p>
        </w:tc>
        <w:tc>
          <w:tcPr>
            <w:tcW w:w="1362" w:type="dxa"/>
            <w:hideMark/>
          </w:tcPr>
          <w:p w14:paraId="097A56DB" w14:textId="77777777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Rodzaj wymagania </w:t>
            </w:r>
          </w:p>
        </w:tc>
        <w:tc>
          <w:tcPr>
            <w:tcW w:w="1523" w:type="dxa"/>
            <w:hideMark/>
          </w:tcPr>
          <w:p w14:paraId="3562C6B5" w14:textId="77777777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Wymaganie </w:t>
            </w:r>
          </w:p>
        </w:tc>
        <w:tc>
          <w:tcPr>
            <w:tcW w:w="4392" w:type="dxa"/>
            <w:hideMark/>
          </w:tcPr>
          <w:p w14:paraId="296DDB9B" w14:textId="77777777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Opis wymagania </w:t>
            </w:r>
          </w:p>
        </w:tc>
        <w:tc>
          <w:tcPr>
            <w:tcW w:w="1277" w:type="dxa"/>
            <w:hideMark/>
          </w:tcPr>
          <w:p w14:paraId="768E9894" w14:textId="031D43B5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Tak / Nie</w:t>
            </w:r>
          </w:p>
        </w:tc>
      </w:tr>
      <w:tr w:rsidR="00510B80" w:rsidRPr="00707A0A" w14:paraId="75ECA730" w14:textId="77777777" w:rsidTr="00162EBD">
        <w:trPr>
          <w:trHeight w:val="565"/>
        </w:trPr>
        <w:tc>
          <w:tcPr>
            <w:tcW w:w="515" w:type="dxa"/>
            <w:vMerge w:val="restart"/>
            <w:noWrap/>
          </w:tcPr>
          <w:p w14:paraId="769C63F2" w14:textId="4B47613E" w:rsidR="00510B80" w:rsidRPr="006B71EB" w:rsidRDefault="00510B80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6B71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1</w:t>
            </w:r>
          </w:p>
        </w:tc>
        <w:tc>
          <w:tcPr>
            <w:tcW w:w="1362" w:type="dxa"/>
            <w:vMerge w:val="restart"/>
          </w:tcPr>
          <w:p w14:paraId="68B326CF" w14:textId="5FED9A24" w:rsidR="00510B80" w:rsidRPr="00CD256E" w:rsidRDefault="004643F8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CD256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Czas dostawy</w:t>
            </w:r>
          </w:p>
        </w:tc>
        <w:tc>
          <w:tcPr>
            <w:tcW w:w="1523" w:type="dxa"/>
            <w:vMerge w:val="restart"/>
          </w:tcPr>
          <w:p w14:paraId="07587AE2" w14:textId="77777777" w:rsidR="006B71EB" w:rsidRPr="006900BF" w:rsidRDefault="006B71EB" w:rsidP="00CB177E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6900BF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Deklaracja czasu dostawy dla pierwszych 20 ładowarek</w:t>
            </w:r>
          </w:p>
          <w:p w14:paraId="3BE4C29E" w14:textId="647866D1" w:rsidR="00510B80" w:rsidRPr="006900BF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4392" w:type="dxa"/>
          </w:tcPr>
          <w:p w14:paraId="520B050F" w14:textId="11D08938" w:rsidR="00510B80" w:rsidRPr="006900BF" w:rsidRDefault="007F7BBC" w:rsidP="002062E7">
            <w:pPr>
              <w:suppressAutoHyphens w:val="0"/>
              <w:textAlignment w:val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6900B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pierwsze 20 ładowarek zostanie dostarczonych w ciągu 8 tygodni od </w:t>
            </w:r>
            <w:r w:rsidR="000F7DEE" w:rsidRPr="006900B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złożenia zamówienia zakupu</w:t>
            </w:r>
            <w:r w:rsidRPr="006900BF" w:rsidDel="006B71E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noWrap/>
          </w:tcPr>
          <w:p w14:paraId="0BCDEC3D" w14:textId="77777777" w:rsidR="00510B80" w:rsidRPr="00707A0A" w:rsidRDefault="00510B80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10B80" w:rsidRPr="00707A0A" w14:paraId="0259A2DA" w14:textId="77777777" w:rsidTr="00162EBD">
        <w:trPr>
          <w:trHeight w:val="565"/>
        </w:trPr>
        <w:tc>
          <w:tcPr>
            <w:tcW w:w="515" w:type="dxa"/>
            <w:vMerge/>
            <w:noWrap/>
          </w:tcPr>
          <w:p w14:paraId="12D6E423" w14:textId="77777777" w:rsidR="00510B80" w:rsidRPr="002A496D" w:rsidRDefault="00510B80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362" w:type="dxa"/>
            <w:vMerge/>
          </w:tcPr>
          <w:p w14:paraId="58FAC464" w14:textId="77777777" w:rsidR="00510B80" w:rsidRPr="00CD256E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523" w:type="dxa"/>
            <w:vMerge/>
          </w:tcPr>
          <w:p w14:paraId="274D1A94" w14:textId="77777777" w:rsidR="00510B80" w:rsidRPr="006900BF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4392" w:type="dxa"/>
          </w:tcPr>
          <w:p w14:paraId="04C6C981" w14:textId="77777777" w:rsidR="00E57945" w:rsidRPr="006900BF" w:rsidRDefault="000A3B37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6900B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pierwsze 20 ładowarek zostanie dostarczonych w ciągu 8</w:t>
            </w:r>
            <w:r w:rsidR="004C0A24" w:rsidRPr="006900B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- 12</w:t>
            </w:r>
            <w:r w:rsidRPr="006900B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tygodni od złożenia zamówienia zakupu</w:t>
            </w:r>
          </w:p>
          <w:p w14:paraId="797752F5" w14:textId="77777777" w:rsidR="00E57945" w:rsidRPr="006900BF" w:rsidRDefault="00E57945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16922076" w14:textId="77777777" w:rsidR="00E57945" w:rsidRPr="006900BF" w:rsidRDefault="00E57945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540168F8" w14:textId="3DC05538" w:rsidR="00510B80" w:rsidRPr="006900BF" w:rsidRDefault="000A3B37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6900BF" w:rsidDel="006B71E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noWrap/>
          </w:tcPr>
          <w:p w14:paraId="5524DDB1" w14:textId="77777777" w:rsidR="00510B80" w:rsidRPr="00707A0A" w:rsidRDefault="00510B80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E57945" w:rsidRPr="00707A0A" w14:paraId="31C04E46" w14:textId="77777777">
        <w:trPr>
          <w:trHeight w:val="1139"/>
        </w:trPr>
        <w:tc>
          <w:tcPr>
            <w:tcW w:w="515" w:type="dxa"/>
            <w:noWrap/>
            <w:hideMark/>
          </w:tcPr>
          <w:p w14:paraId="74D76133" w14:textId="5707DA54" w:rsidR="00E57945" w:rsidRPr="002A496D" w:rsidRDefault="00E57945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lastRenderedPageBreak/>
              <w:t>2</w:t>
            </w:r>
          </w:p>
        </w:tc>
        <w:tc>
          <w:tcPr>
            <w:tcW w:w="1362" w:type="dxa"/>
            <w:hideMark/>
          </w:tcPr>
          <w:p w14:paraId="05B8CEA0" w14:textId="1C334056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Podział mocy</w:t>
            </w:r>
          </w:p>
        </w:tc>
        <w:tc>
          <w:tcPr>
            <w:tcW w:w="1523" w:type="dxa"/>
            <w:hideMark/>
          </w:tcPr>
          <w:p w14:paraId="1DDB9596" w14:textId="1A52E0E5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Podział mocy na używane złącza</w:t>
            </w:r>
          </w:p>
        </w:tc>
        <w:tc>
          <w:tcPr>
            <w:tcW w:w="4392" w:type="dxa"/>
            <w:hideMark/>
          </w:tcPr>
          <w:p w14:paraId="6B35553B" w14:textId="6307EEB0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  <w:p w14:paraId="0C065D95" w14:textId="7813B779" w:rsidR="00E57945" w:rsidRPr="002A496D" w:rsidRDefault="00E57945" w:rsidP="00477259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Dynamiczny podział mocy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 xml:space="preserve"> między złączami DC z krokiem </w:t>
            </w:r>
            <w:r w:rsidRPr="006900B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maksymalnie co 50kW</w:t>
            </w:r>
          </w:p>
        </w:tc>
        <w:tc>
          <w:tcPr>
            <w:tcW w:w="1277" w:type="dxa"/>
            <w:noWrap/>
            <w:hideMark/>
          </w:tcPr>
          <w:p w14:paraId="6B40D88B" w14:textId="77777777" w:rsidR="00E57945" w:rsidRPr="00707A0A" w:rsidRDefault="00E57945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C23FD" w:rsidRPr="00707A0A" w14:paraId="26192024" w14:textId="77777777" w:rsidTr="004C23FD">
        <w:trPr>
          <w:trHeight w:val="1344"/>
        </w:trPr>
        <w:tc>
          <w:tcPr>
            <w:tcW w:w="515" w:type="dxa"/>
            <w:tcBorders>
              <w:bottom w:val="single" w:sz="4" w:space="0" w:color="auto"/>
            </w:tcBorders>
            <w:noWrap/>
          </w:tcPr>
          <w:p w14:paraId="75DC98E5" w14:textId="3445E37E" w:rsidR="004C23FD" w:rsidRPr="002A496D" w:rsidRDefault="004C23FD" w:rsidP="00815247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3</w:t>
            </w:r>
          </w:p>
          <w:p w14:paraId="566AB138" w14:textId="77777777" w:rsidR="004C23FD" w:rsidRPr="002A496D" w:rsidRDefault="004C23FD" w:rsidP="00815247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  <w:p w14:paraId="441D4432" w14:textId="5D7B1893" w:rsidR="004C23FD" w:rsidRPr="002A496D" w:rsidRDefault="004C23FD" w:rsidP="00815247">
            <w:pPr>
              <w:rPr>
                <w:rFonts w:ascii="Calibri" w:eastAsia="Times New Roman" w:hAnsi="Calibri" w:cs="Calibri"/>
                <w:sz w:val="20"/>
                <w:szCs w:val="20"/>
                <w:lang w:eastAsia="pl-PL" w:bidi="ar-SA"/>
              </w:rPr>
            </w:pPr>
          </w:p>
        </w:tc>
        <w:tc>
          <w:tcPr>
            <w:tcW w:w="1362" w:type="dxa"/>
            <w:tcBorders>
              <w:bottom w:val="single" w:sz="4" w:space="0" w:color="auto"/>
            </w:tcBorders>
          </w:tcPr>
          <w:p w14:paraId="31CDFA3F" w14:textId="4A33D793" w:rsidR="004C23FD" w:rsidRPr="002A496D" w:rsidRDefault="004C23FD" w:rsidP="00815247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Moc Bierna</w:t>
            </w: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14:paraId="460612AF" w14:textId="5F719F1E" w:rsidR="004C23FD" w:rsidRPr="002A496D" w:rsidRDefault="004C23FD" w:rsidP="003C2873">
            <w:pPr>
              <w:pStyle w:val="Standard"/>
              <w:rPr>
                <w:rFonts w:ascii="Calibri" w:hAnsi="Calibri" w:cs="Calibri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hAnsi="Calibri" w:cs="Calibri"/>
                <w:sz w:val="20"/>
                <w:szCs w:val="20"/>
              </w:rPr>
              <w:t>Kompensacja mocy biernej wraz z interfejsem do zarządzania</w:t>
            </w:r>
          </w:p>
        </w:tc>
        <w:tc>
          <w:tcPr>
            <w:tcW w:w="4392" w:type="dxa"/>
          </w:tcPr>
          <w:p w14:paraId="4DAAE41A" w14:textId="1982488A" w:rsidR="004C23FD" w:rsidRPr="002A496D" w:rsidRDefault="004C23FD" w:rsidP="00815247">
            <w:pPr>
              <w:pStyle w:val="Standard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7207AE92" w14:textId="2FFD9D07" w:rsidR="004C23FD" w:rsidRPr="002A496D" w:rsidRDefault="004C23FD" w:rsidP="00815247">
            <w:pPr>
              <w:pStyle w:val="Standard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2A496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ładowarka jest wyposażona w kompensacje mocy biernej z interfejsem do sterowania zarówno mocą bierną pojemnościową jak i indukcyjną</w:t>
            </w:r>
          </w:p>
        </w:tc>
        <w:tc>
          <w:tcPr>
            <w:tcW w:w="1277" w:type="dxa"/>
            <w:noWrap/>
          </w:tcPr>
          <w:p w14:paraId="2BC0FF91" w14:textId="77777777" w:rsidR="004C23FD" w:rsidRPr="00707A0A" w:rsidRDefault="004C23FD" w:rsidP="00815247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</w:tbl>
    <w:p w14:paraId="264637A4" w14:textId="77777777" w:rsidR="00477259" w:rsidRDefault="00477259" w:rsidP="0051332E">
      <w:pPr>
        <w:pStyle w:val="Standard"/>
        <w:jc w:val="both"/>
        <w:rPr>
          <w:rFonts w:asciiTheme="minorHAnsi" w:hAnsiTheme="minorHAnsi" w:cstheme="minorHAnsi"/>
        </w:rPr>
      </w:pPr>
    </w:p>
    <w:p w14:paraId="097B1415" w14:textId="77777777" w:rsidR="00B42F9C" w:rsidRDefault="00B42F9C" w:rsidP="0051332E">
      <w:pPr>
        <w:pStyle w:val="Standard"/>
        <w:jc w:val="both"/>
        <w:rPr>
          <w:rFonts w:asciiTheme="minorHAnsi" w:hAnsiTheme="minorHAnsi" w:cstheme="minorHAnsi"/>
        </w:rPr>
      </w:pPr>
    </w:p>
    <w:p w14:paraId="0701EB5F" w14:textId="77777777" w:rsidR="00B42F9C" w:rsidRDefault="00B42F9C" w:rsidP="0051332E">
      <w:pPr>
        <w:pStyle w:val="Standard"/>
        <w:jc w:val="both"/>
        <w:rPr>
          <w:rFonts w:asciiTheme="minorHAnsi" w:hAnsiTheme="minorHAnsi" w:cstheme="minorHAnsi"/>
        </w:rPr>
      </w:pPr>
    </w:p>
    <w:p w14:paraId="759DD586" w14:textId="6B41CF06" w:rsidR="0051332E" w:rsidRPr="00902861" w:rsidRDefault="0051332E" w:rsidP="0051332E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</w:t>
      </w:r>
    </w:p>
    <w:p w14:paraId="4315683F" w14:textId="77777777" w:rsidR="0051332E" w:rsidRPr="00902861" w:rsidRDefault="0051332E" w:rsidP="0051332E">
      <w:pPr>
        <w:pStyle w:val="Standard"/>
        <w:jc w:val="both"/>
        <w:rPr>
          <w:rFonts w:asciiTheme="minorHAnsi" w:hAnsiTheme="minorHAnsi" w:cstheme="minorHAnsi"/>
          <w:sz w:val="20"/>
          <w:szCs w:val="20"/>
        </w:rPr>
      </w:pPr>
      <w:r w:rsidRPr="00902861">
        <w:rPr>
          <w:rFonts w:asciiTheme="minorHAnsi" w:hAnsiTheme="minorHAnsi" w:cstheme="minorHAnsi"/>
          <w:sz w:val="20"/>
          <w:szCs w:val="20"/>
        </w:rPr>
        <w:t xml:space="preserve">        (miejscowość i data)</w:t>
      </w:r>
    </w:p>
    <w:p w14:paraId="51478D17" w14:textId="288B75C6" w:rsidR="0051332E" w:rsidRPr="00902861" w:rsidRDefault="0051332E" w:rsidP="0051332E">
      <w:pPr>
        <w:pStyle w:val="Standard"/>
        <w:jc w:val="right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…………………………</w:t>
      </w:r>
      <w:r w:rsidRPr="00902861">
        <w:rPr>
          <w:rFonts w:asciiTheme="minorHAnsi" w:hAnsiTheme="minorHAnsi" w:cstheme="minorHAnsi"/>
        </w:rPr>
        <w:t>……………………………………………………………..</w:t>
      </w:r>
    </w:p>
    <w:p w14:paraId="40FC7E00" w14:textId="77777777" w:rsidR="0051332E" w:rsidRPr="00902861" w:rsidRDefault="0051332E" w:rsidP="0051332E">
      <w:pPr>
        <w:pStyle w:val="Standard"/>
        <w:jc w:val="right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  <w:t xml:space="preserve"> </w:t>
      </w:r>
      <w:r w:rsidRPr="00902861">
        <w:rPr>
          <w:rFonts w:asciiTheme="minorHAnsi" w:hAnsiTheme="minorHAnsi" w:cstheme="minorHAnsi"/>
          <w:sz w:val="20"/>
          <w:szCs w:val="20"/>
        </w:rPr>
        <w:t>(czytelny podpis Oferenta lub osoby upoważnionej do reprezentacji)</w:t>
      </w:r>
    </w:p>
    <w:p w14:paraId="636D7CFE" w14:textId="66753D5A" w:rsidR="0033791E" w:rsidRPr="00E47458" w:rsidRDefault="008A33E1" w:rsidP="0033791E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580E54">
        <w:rPr>
          <w:rFonts w:asciiTheme="minorHAnsi" w:hAnsiTheme="minorHAnsi" w:cstheme="minorHAnsi"/>
          <w:sz w:val="22"/>
          <w:szCs w:val="22"/>
        </w:rPr>
        <w:br w:type="page"/>
      </w:r>
      <w:r w:rsidR="00921110" w:rsidRPr="00E47458">
        <w:rPr>
          <w:rFonts w:asciiTheme="minorHAnsi" w:hAnsiTheme="minorHAnsi" w:cstheme="minorHAnsi"/>
          <w:b/>
          <w:bCs/>
          <w:sz w:val="22"/>
          <w:szCs w:val="22"/>
          <w:lang w:val="en-GB"/>
        </w:rPr>
        <w:lastRenderedPageBreak/>
        <w:t>PRICE OFFER</w:t>
      </w:r>
      <w:r w:rsidR="0033791E" w:rsidRPr="00E47458">
        <w:rPr>
          <w:rStyle w:val="Odwoanieprzypisudolnego"/>
          <w:rFonts w:asciiTheme="minorHAnsi" w:hAnsiTheme="minorHAnsi" w:cstheme="minorHAnsi"/>
          <w:b/>
          <w:bCs/>
          <w:sz w:val="22"/>
          <w:szCs w:val="22"/>
          <w:lang w:val="en-GB"/>
        </w:rPr>
        <w:footnoteReference w:id="2"/>
      </w:r>
    </w:p>
    <w:p w14:paraId="7A60F67C" w14:textId="77777777" w:rsidR="0033791E" w:rsidRPr="00E47458" w:rsidRDefault="0033791E" w:rsidP="0033791E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344"/>
      </w:tblGrid>
      <w:tr w:rsidR="0033791E" w:rsidRPr="00E47458" w14:paraId="40C02320" w14:textId="77777777"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CE78F" w14:textId="70EE1501" w:rsidR="0033791E" w:rsidRPr="00E47458" w:rsidRDefault="00E47458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Supplier name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442C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1A8896C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261065FB" w14:textId="62D8D4DC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Location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227A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1906244B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49ACCBAD" w14:textId="7BA96DCA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Ad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d</w:t>
            </w: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res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s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E84B7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0CE5396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1BAB137C" w14:textId="48C5B713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Phone number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4568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7796ACD7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16699329" w14:textId="3EDBF363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E-mail address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F546C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9ABF4B4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A71ACD0" w14:textId="61CDE4F9" w:rsidR="0033791E" w:rsidRPr="00E47458" w:rsidRDefault="00D221C5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ID in t</w:t>
            </w:r>
            <w:r w:rsidR="006265D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rade r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egistry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F9961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</w:tbl>
    <w:p w14:paraId="3A1A047E" w14:textId="0C8371AF" w:rsidR="00514A29" w:rsidRPr="00E47458" w:rsidRDefault="00514A29">
      <w:pPr>
        <w:pStyle w:val="Standard"/>
        <w:spacing w:before="120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E47458">
        <w:rPr>
          <w:b/>
          <w:sz w:val="22"/>
          <w:szCs w:val="22"/>
          <w:lang w:val="en"/>
        </w:rPr>
        <w:t>The total price for the execution of the subject of the order</w:t>
      </w:r>
      <w:r w:rsidR="00B04D60">
        <w:rPr>
          <w:b/>
          <w:sz w:val="22"/>
          <w:szCs w:val="22"/>
          <w:lang w:val="en"/>
        </w:rPr>
        <w:t xml:space="preserve">. </w:t>
      </w:r>
      <w:r w:rsidRPr="00E47458">
        <w:rPr>
          <w:b/>
          <w:sz w:val="22"/>
          <w:szCs w:val="22"/>
          <w:lang w:val="en"/>
        </w:rPr>
        <w:t xml:space="preserve">Please enter the amount in EUR </w:t>
      </w:r>
      <w:r w:rsidR="0062558D">
        <w:rPr>
          <w:b/>
          <w:sz w:val="22"/>
          <w:szCs w:val="22"/>
          <w:lang w:val="en"/>
        </w:rPr>
        <w:t>with</w:t>
      </w:r>
      <w:r w:rsidRPr="00E47458">
        <w:rPr>
          <w:b/>
          <w:sz w:val="22"/>
          <w:szCs w:val="22"/>
          <w:lang w:val="en"/>
        </w:rPr>
        <w:t xml:space="preserve"> two decimal places</w:t>
      </w:r>
      <w:r w:rsidR="0062558D">
        <w:rPr>
          <w:b/>
          <w:sz w:val="22"/>
          <w:szCs w:val="22"/>
          <w:lang w:val="en"/>
        </w:rPr>
        <w:t xml:space="preserve"> accuracy</w:t>
      </w:r>
      <w:r w:rsidRPr="00E47458">
        <w:rPr>
          <w:b/>
          <w:sz w:val="22"/>
          <w:szCs w:val="22"/>
          <w:lang w:val="en"/>
        </w:rPr>
        <w:t>:</w:t>
      </w:r>
    </w:p>
    <w:p w14:paraId="235D8CBC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6ECBB3F" w14:textId="2F9C1CC4" w:rsidR="0033791E" w:rsidRPr="00E47458" w:rsidRDefault="0062558D" w:rsidP="0033791E">
      <w:pPr>
        <w:pStyle w:val="Standard"/>
        <w:numPr>
          <w:ilvl w:val="0"/>
          <w:numId w:val="6"/>
        </w:numPr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Total net </w:t>
      </w:r>
      <w:r w:rsidR="00256B0D">
        <w:rPr>
          <w:rFonts w:asciiTheme="minorHAnsi" w:hAnsiTheme="minorHAnsi" w:cstheme="minorHAnsi"/>
          <w:sz w:val="22"/>
          <w:szCs w:val="22"/>
          <w:lang w:val="en-GB"/>
        </w:rPr>
        <w:t xml:space="preserve">price 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>(</w:t>
      </w:r>
      <w:r w:rsidR="00256B0D">
        <w:rPr>
          <w:rFonts w:asciiTheme="minorHAnsi" w:hAnsiTheme="minorHAnsi" w:cstheme="minorHAnsi"/>
          <w:sz w:val="22"/>
          <w:szCs w:val="22"/>
          <w:lang w:val="en-GB"/>
        </w:rPr>
        <w:t xml:space="preserve">without 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>VAT):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791E" w:rsidRPr="00E47458">
        <w:rPr>
          <w:rFonts w:asciiTheme="minorHAnsi" w:hAnsiTheme="minorHAnsi" w:cstheme="minorHAnsi"/>
          <w:b/>
          <w:sz w:val="22"/>
          <w:szCs w:val="22"/>
          <w:lang w:val="en-GB"/>
        </w:rPr>
        <w:t>…………………………………</w:t>
      </w:r>
    </w:p>
    <w:p w14:paraId="52D84D82" w14:textId="77777777" w:rsidR="0033791E" w:rsidRPr="00E47458" w:rsidRDefault="0033791E" w:rsidP="0033791E">
      <w:pPr>
        <w:pStyle w:val="Standard"/>
        <w:ind w:left="720"/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4F224419" w14:textId="210DFC70" w:rsidR="0033791E" w:rsidRPr="00E47458" w:rsidRDefault="0033791E" w:rsidP="0033791E">
      <w:pPr>
        <w:pStyle w:val="Standard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E47458">
        <w:rPr>
          <w:rFonts w:asciiTheme="minorHAnsi" w:hAnsiTheme="minorHAnsi" w:cstheme="minorHAnsi"/>
          <w:sz w:val="22"/>
          <w:szCs w:val="22"/>
          <w:lang w:val="en-GB"/>
        </w:rPr>
        <w:t>VAT</w:t>
      </w:r>
      <w:r w:rsidR="00141058">
        <w:rPr>
          <w:rFonts w:asciiTheme="minorHAnsi" w:hAnsiTheme="minorHAnsi" w:cstheme="minorHAnsi"/>
          <w:sz w:val="22"/>
          <w:szCs w:val="22"/>
          <w:lang w:val="en-GB"/>
        </w:rPr>
        <w:t xml:space="preserve"> rate</w:t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>:</w:t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b/>
          <w:sz w:val="22"/>
          <w:szCs w:val="22"/>
          <w:lang w:val="en-GB"/>
        </w:rPr>
        <w:t>…………………………………</w:t>
      </w:r>
    </w:p>
    <w:p w14:paraId="709B650C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5"/>
        <w:gridCol w:w="4270"/>
        <w:gridCol w:w="1984"/>
        <w:gridCol w:w="851"/>
        <w:gridCol w:w="1417"/>
      </w:tblGrid>
      <w:tr w:rsidR="0033791E" w:rsidRPr="0097517D" w14:paraId="6EA7A36F" w14:textId="77777777" w:rsidTr="5C0431FA">
        <w:trPr>
          <w:trHeight w:val="639"/>
        </w:trPr>
        <w:tc>
          <w:tcPr>
            <w:tcW w:w="545" w:type="dxa"/>
            <w:hideMark/>
          </w:tcPr>
          <w:p w14:paraId="148061C4" w14:textId="6C5EDD0B" w:rsidR="0033791E" w:rsidRPr="00E47458" w:rsidRDefault="0014105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. </w:t>
            </w:r>
          </w:p>
        </w:tc>
        <w:tc>
          <w:tcPr>
            <w:tcW w:w="4270" w:type="dxa"/>
            <w:hideMark/>
          </w:tcPr>
          <w:p w14:paraId="1C335EF7" w14:textId="5B1104D7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Description</w:t>
            </w:r>
          </w:p>
        </w:tc>
        <w:tc>
          <w:tcPr>
            <w:tcW w:w="1984" w:type="dxa"/>
            <w:hideMark/>
          </w:tcPr>
          <w:p w14:paraId="79CEFD7F" w14:textId="326C79B5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Remarks</w:t>
            </w:r>
          </w:p>
        </w:tc>
        <w:tc>
          <w:tcPr>
            <w:tcW w:w="2268" w:type="dxa"/>
            <w:gridSpan w:val="2"/>
            <w:hideMark/>
          </w:tcPr>
          <w:p w14:paraId="14DFF430" w14:textId="182174BD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Net price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(</w:t>
            </w: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without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VAT) [EUR]</w:t>
            </w:r>
          </w:p>
        </w:tc>
      </w:tr>
      <w:tr w:rsidR="00994100" w:rsidRPr="00E47458" w14:paraId="65B13DC6" w14:textId="77777777" w:rsidTr="00994100">
        <w:trPr>
          <w:trHeight w:val="491"/>
        </w:trPr>
        <w:tc>
          <w:tcPr>
            <w:tcW w:w="545" w:type="dxa"/>
            <w:noWrap/>
            <w:hideMark/>
          </w:tcPr>
          <w:p w14:paraId="3035DCE6" w14:textId="77777777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1</w:t>
            </w:r>
          </w:p>
        </w:tc>
        <w:tc>
          <w:tcPr>
            <w:tcW w:w="4270" w:type="dxa"/>
            <w:hideMark/>
          </w:tcPr>
          <w:p w14:paraId="1D683BE6" w14:textId="15F88132" w:rsidR="00994100" w:rsidRPr="00E47458" w:rsidRDefault="00994100" w:rsidP="5C0431FA">
            <w:pPr>
              <w:suppressAutoHyphens w:val="0"/>
              <w:textAlignment w:val="auto"/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Unit price of charger specified in Annex 1 for defined in tender quantity to be delivered within the contract and with 5 years guarantee</w:t>
            </w:r>
            <w:r w:rsidR="00BD5C89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, </w:t>
            </w:r>
            <w:r w:rsidR="00F459DA"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5 years</w:t>
            </w:r>
            <w:r w:rsidR="00F459D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warranty services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and shipment to Gdynia included</w:t>
            </w: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br/>
            </w:r>
          </w:p>
        </w:tc>
        <w:tc>
          <w:tcPr>
            <w:tcW w:w="1984" w:type="dxa"/>
            <w:hideMark/>
          </w:tcPr>
          <w:p w14:paraId="42CE9FF3" w14:textId="7C403753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5</w:t>
            </w:r>
            <w:r w:rsidRPr="00346729">
              <w:rPr>
                <w:rFonts w:asciiTheme="minorHAnsi" w:eastAsia="Times New Roman" w:hAnsiTheme="minorHAnsi" w:cstheme="minorHAnsi" w:hint="eastAsia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years warranty, with shipment 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to </w:t>
            </w:r>
            <w:proofErr w:type="spellStart"/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GreenWay</w:t>
            </w:r>
            <w:proofErr w:type="spellEnd"/>
            <w:r w:rsidRPr="00346729">
              <w:rPr>
                <w:rFonts w:asciiTheme="minorHAnsi" w:eastAsia="Times New Roman" w:hAnsiTheme="minorHAnsi" w:cstheme="minorHAnsi" w:hint="eastAsia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included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</w:t>
            </w:r>
          </w:p>
        </w:tc>
        <w:tc>
          <w:tcPr>
            <w:tcW w:w="851" w:type="dxa"/>
            <w:hideMark/>
          </w:tcPr>
          <w:p w14:paraId="0BDB0C5D" w14:textId="47D4B0A3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 1 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pc</w:t>
            </w:r>
          </w:p>
        </w:tc>
        <w:tc>
          <w:tcPr>
            <w:tcW w:w="1417" w:type="dxa"/>
          </w:tcPr>
          <w:p w14:paraId="6D761284" w14:textId="77777777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</w:tbl>
    <w:p w14:paraId="08589108" w14:textId="3E8FB22D" w:rsidR="0033791E" w:rsidRPr="00BD5C89" w:rsidRDefault="00346729" w:rsidP="00BD5C89">
      <w:pPr>
        <w:pStyle w:val="Default"/>
        <w:rPr>
          <w:rFonts w:eastAsia="SimSun"/>
          <w:kern w:val="0"/>
          <w:sz w:val="20"/>
          <w:szCs w:val="20"/>
          <w:lang w:val="en-US" w:eastAsia="en-US" w:bidi="ar-SA"/>
        </w:rPr>
      </w:pPr>
      <w:r w:rsidRPr="00BD5C89">
        <w:rPr>
          <w:sz w:val="20"/>
          <w:szCs w:val="20"/>
          <w:lang w:val="en"/>
        </w:rPr>
        <w:t xml:space="preserve">Referring to the Inquiry </w:t>
      </w:r>
      <w:r w:rsidR="0033791E" w:rsidRPr="00BD5C89">
        <w:rPr>
          <w:rFonts w:asciiTheme="minorHAnsi" w:hAnsiTheme="minorHAnsi" w:cstheme="minorBidi"/>
          <w:sz w:val="20"/>
          <w:szCs w:val="20"/>
          <w:lang w:val="en-GB"/>
        </w:rPr>
        <w:t>„</w:t>
      </w:r>
      <w:r w:rsidR="0034705B">
        <w:rPr>
          <w:rFonts w:eastAsia="SimSun"/>
          <w:kern w:val="0"/>
          <w:sz w:val="20"/>
          <w:szCs w:val="20"/>
          <w:lang w:val="en-US" w:eastAsia="en-US" w:bidi="ar-SA"/>
        </w:rPr>
        <w:t>200</w:t>
      </w:r>
      <w:r w:rsidR="00BD5C89" w:rsidRPr="00BD5C89">
        <w:rPr>
          <w:rFonts w:eastAsia="SimSun"/>
          <w:kern w:val="0"/>
          <w:sz w:val="20"/>
          <w:szCs w:val="20"/>
          <w:lang w:val="en-US" w:eastAsia="en-US" w:bidi="ar-SA"/>
        </w:rPr>
        <w:t>kW FAST DC CHARGERS</w:t>
      </w:r>
      <w:r w:rsidR="0033791E" w:rsidRPr="00BD5C89">
        <w:rPr>
          <w:rFonts w:asciiTheme="minorHAnsi" w:hAnsiTheme="minorHAnsi" w:cstheme="minorBidi"/>
          <w:sz w:val="20"/>
          <w:szCs w:val="20"/>
          <w:lang w:val="en-GB"/>
        </w:rPr>
        <w:t>”.</w:t>
      </w:r>
    </w:p>
    <w:p w14:paraId="48C0A284" w14:textId="6C4BAA46" w:rsidR="0033791E" w:rsidRDefault="0051392D" w:rsidP="0033791E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Technical specification</w:t>
      </w:r>
      <w:r w:rsidR="0033791E" w:rsidRPr="00E47458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425392" w14:textId="77777777" w:rsidR="002C59BB" w:rsidRDefault="002C59BB" w:rsidP="0033791E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3"/>
        <w:gridCol w:w="4394"/>
      </w:tblGrid>
      <w:tr w:rsidR="002C59BB" w:rsidRPr="0097517D" w14:paraId="43C46F5C" w14:textId="77777777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998B29" w14:textId="77777777" w:rsidR="002C59BB" w:rsidRPr="0097517D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97517D">
              <w:rPr>
                <w:rFonts w:ascii="Calibri" w:hAnsi="Calibri" w:cs="Calibri"/>
                <w:sz w:val="20"/>
                <w:szCs w:val="20"/>
                <w:lang w:val="en-US"/>
              </w:rPr>
              <w:t>Manufacturer name of the offered charger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C9DF4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2C59BB" w:rsidRPr="0097517D" w14:paraId="603759D9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61F0EE77" w14:textId="77777777" w:rsidR="002C59BB" w:rsidRPr="0097517D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97517D">
              <w:rPr>
                <w:rFonts w:ascii="Calibri" w:hAnsi="Calibri" w:cs="Calibri"/>
                <w:sz w:val="20"/>
                <w:szCs w:val="20"/>
                <w:lang w:val="en-US"/>
              </w:rPr>
              <w:t>Model name of the offered charger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4775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2C59BB" w:rsidRPr="0097517D" w14:paraId="678E60A7" w14:textId="77777777" w:rsidTr="00087A42">
        <w:tc>
          <w:tcPr>
            <w:tcW w:w="4673" w:type="dxa"/>
            <w:tcBorders>
              <w:left w:val="single" w:sz="4" w:space="0" w:color="000000"/>
            </w:tcBorders>
          </w:tcPr>
          <w:p w14:paraId="467ECDE5" w14:textId="77777777" w:rsidR="002C59BB" w:rsidRPr="0097517D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97517D">
              <w:rPr>
                <w:rFonts w:ascii="Calibri" w:hAnsi="Calibri" w:cs="Calibri"/>
                <w:sz w:val="20"/>
                <w:szCs w:val="20"/>
                <w:lang w:val="en-US"/>
              </w:rPr>
              <w:t>Manufacturer name of the power modules used in the offered charger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09ADB1E5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97517D" w14:paraId="78C5B9E4" w14:textId="77777777" w:rsidTr="00087A42">
        <w:tc>
          <w:tcPr>
            <w:tcW w:w="4673" w:type="dxa"/>
            <w:tcBorders>
              <w:left w:val="single" w:sz="4" w:space="0" w:color="000000"/>
            </w:tcBorders>
          </w:tcPr>
          <w:p w14:paraId="0CE417DE" w14:textId="563A8362" w:rsidR="0082785A" w:rsidRPr="0097517D" w:rsidRDefault="0088395D">
            <w:pPr>
              <w:pStyle w:val="Zawartotabeli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97517D">
              <w:rPr>
                <w:rFonts w:ascii="Calibri" w:hAnsi="Calibri" w:cs="Calibri"/>
                <w:sz w:val="20"/>
                <w:szCs w:val="20"/>
                <w:lang w:val="en-US"/>
              </w:rPr>
              <w:t>Manufacturing country of the offered charger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2574469D" w14:textId="77777777" w:rsidR="0082785A" w:rsidRPr="00552239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97517D" w14:paraId="7D9A0C0D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0A6E1F72" w14:textId="4D908443" w:rsidR="0082785A" w:rsidRPr="0097517D" w:rsidRDefault="00087A42">
            <w:pPr>
              <w:pStyle w:val="Zawartotabeli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97517D">
              <w:rPr>
                <w:rFonts w:ascii="Calibri" w:hAnsi="Calibri" w:cs="Calibri"/>
                <w:sz w:val="20"/>
                <w:szCs w:val="20"/>
                <w:lang w:val="en-US"/>
              </w:rPr>
              <w:t>Manufacturing country of the power modules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024D" w14:textId="77777777" w:rsidR="0082785A" w:rsidRPr="00552239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2DA20B3B" w14:textId="77777777" w:rsidR="002C59BB" w:rsidRDefault="002C59BB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6976E929" w14:textId="77777777" w:rsidR="0075311D" w:rsidRDefault="0075311D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92FCA83" w14:textId="77777777" w:rsidR="000A0A29" w:rsidRDefault="000A0A29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15"/>
        <w:gridCol w:w="1323"/>
        <w:gridCol w:w="1418"/>
        <w:gridCol w:w="4394"/>
        <w:gridCol w:w="1417"/>
      </w:tblGrid>
      <w:tr w:rsidR="0033791E" w:rsidRPr="00E47458" w14:paraId="06AAAC05" w14:textId="77777777" w:rsidTr="0EA19315">
        <w:trPr>
          <w:trHeight w:val="639"/>
        </w:trPr>
        <w:tc>
          <w:tcPr>
            <w:tcW w:w="515" w:type="dxa"/>
            <w:hideMark/>
          </w:tcPr>
          <w:p w14:paraId="21278E27" w14:textId="7DE3FEA8" w:rsidR="0033791E" w:rsidRPr="00E47458" w:rsidRDefault="0014105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No.</w:t>
            </w:r>
          </w:p>
        </w:tc>
        <w:tc>
          <w:tcPr>
            <w:tcW w:w="1323" w:type="dxa"/>
            <w:hideMark/>
          </w:tcPr>
          <w:p w14:paraId="05852CBD" w14:textId="63D6279D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Type of requirement </w:t>
            </w:r>
          </w:p>
        </w:tc>
        <w:tc>
          <w:tcPr>
            <w:tcW w:w="1418" w:type="dxa"/>
            <w:hideMark/>
          </w:tcPr>
          <w:p w14:paraId="6111F579" w14:textId="3354C020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Requirement </w:t>
            </w:r>
          </w:p>
        </w:tc>
        <w:tc>
          <w:tcPr>
            <w:tcW w:w="4394" w:type="dxa"/>
            <w:hideMark/>
          </w:tcPr>
          <w:p w14:paraId="0903003F" w14:textId="3BFA37FD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Description of the requirement </w:t>
            </w:r>
          </w:p>
        </w:tc>
        <w:tc>
          <w:tcPr>
            <w:tcW w:w="1417" w:type="dxa"/>
            <w:hideMark/>
          </w:tcPr>
          <w:p w14:paraId="532D29D5" w14:textId="1C97E0BA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Yes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/ </w:t>
            </w: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</w:t>
            </w:r>
          </w:p>
        </w:tc>
      </w:tr>
      <w:tr w:rsidR="00C84AE2" w:rsidRPr="0097517D" w14:paraId="3114FDF0" w14:textId="77777777" w:rsidTr="0EA19315">
        <w:trPr>
          <w:trHeight w:val="565"/>
        </w:trPr>
        <w:tc>
          <w:tcPr>
            <w:tcW w:w="515" w:type="dxa"/>
            <w:vMerge w:val="restart"/>
            <w:noWrap/>
          </w:tcPr>
          <w:p w14:paraId="50908640" w14:textId="6F6CFED0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1</w:t>
            </w:r>
          </w:p>
        </w:tc>
        <w:tc>
          <w:tcPr>
            <w:tcW w:w="1323" w:type="dxa"/>
            <w:vMerge w:val="restart"/>
          </w:tcPr>
          <w:p w14:paraId="537B2442" w14:textId="07F5B55B" w:rsidR="00C84AE2" w:rsidRPr="002073FC" w:rsidRDefault="00AB6A2A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2073F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Delivery Time</w:t>
            </w:r>
          </w:p>
        </w:tc>
        <w:tc>
          <w:tcPr>
            <w:tcW w:w="1418" w:type="dxa"/>
            <w:vMerge w:val="restart"/>
          </w:tcPr>
          <w:p w14:paraId="44C6033D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Delivery time</w:t>
            </w:r>
          </w:p>
          <w:p w14:paraId="7B7704A9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declaration for</w:t>
            </w:r>
          </w:p>
          <w:p w14:paraId="1FFACEDE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first batch of</w:t>
            </w:r>
          </w:p>
          <w:p w14:paraId="362ADE1B" w14:textId="4720FE70" w:rsidR="00C84AE2" w:rsidRPr="002073FC" w:rsidRDefault="005E60C0" w:rsidP="005E60C0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eastAsia="en-US" w:bidi="ar-SA"/>
              </w:rPr>
              <w:t>chargers</w:t>
            </w:r>
            <w:proofErr w:type="spellEnd"/>
          </w:p>
        </w:tc>
        <w:tc>
          <w:tcPr>
            <w:tcW w:w="4394" w:type="dxa"/>
          </w:tcPr>
          <w:p w14:paraId="25977B64" w14:textId="62F0E456" w:rsidR="00C84AE2" w:rsidRPr="001D235D" w:rsidRDefault="001D235D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D235D">
              <w:rPr>
                <w:rFonts w:ascii="Calibri" w:hAnsi="Calibri" w:cs="Calibri"/>
                <w:sz w:val="20"/>
                <w:szCs w:val="20"/>
                <w:lang w:val="en-US"/>
              </w:rPr>
              <w:t>Delivery within 8 weeks from purchase order</w:t>
            </w:r>
          </w:p>
        </w:tc>
        <w:tc>
          <w:tcPr>
            <w:tcW w:w="1417" w:type="dxa"/>
            <w:noWrap/>
          </w:tcPr>
          <w:p w14:paraId="3F656D0A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  <w:tr w:rsidR="00C84AE2" w:rsidRPr="0097517D" w14:paraId="7024DDC4" w14:textId="77777777" w:rsidTr="0EA19315">
        <w:trPr>
          <w:trHeight w:val="565"/>
        </w:trPr>
        <w:tc>
          <w:tcPr>
            <w:tcW w:w="515" w:type="dxa"/>
            <w:vMerge/>
            <w:noWrap/>
          </w:tcPr>
          <w:p w14:paraId="0D5EA9D8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323" w:type="dxa"/>
            <w:vMerge/>
          </w:tcPr>
          <w:p w14:paraId="03A68C27" w14:textId="77777777" w:rsidR="00C84AE2" w:rsidRPr="002073FC" w:rsidRDefault="00C84AE2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418" w:type="dxa"/>
            <w:vMerge/>
          </w:tcPr>
          <w:p w14:paraId="275B6EFD" w14:textId="77777777" w:rsidR="00C84AE2" w:rsidRPr="002073FC" w:rsidRDefault="00C84AE2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4394" w:type="dxa"/>
          </w:tcPr>
          <w:p w14:paraId="79BDA9F0" w14:textId="248AE68E" w:rsidR="00E57945" w:rsidRPr="001D235D" w:rsidRDefault="001D235D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D235D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Delivery within 8–12 weeks from purchase order</w:t>
            </w:r>
          </w:p>
        </w:tc>
        <w:tc>
          <w:tcPr>
            <w:tcW w:w="1417" w:type="dxa"/>
            <w:noWrap/>
          </w:tcPr>
          <w:p w14:paraId="7C2D47B5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  <w:tr w:rsidR="00E57945" w:rsidRPr="0097517D" w14:paraId="15D52B93" w14:textId="77777777">
        <w:trPr>
          <w:trHeight w:val="1221"/>
        </w:trPr>
        <w:tc>
          <w:tcPr>
            <w:tcW w:w="515" w:type="dxa"/>
            <w:noWrap/>
            <w:hideMark/>
          </w:tcPr>
          <w:p w14:paraId="5C95F4E9" w14:textId="4F46F3B2" w:rsidR="00E57945" w:rsidRPr="00AF37AF" w:rsidRDefault="00E57945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lastRenderedPageBreak/>
              <w:t>2</w:t>
            </w:r>
          </w:p>
        </w:tc>
        <w:tc>
          <w:tcPr>
            <w:tcW w:w="1323" w:type="dxa"/>
            <w:hideMark/>
          </w:tcPr>
          <w:p w14:paraId="7FE17837" w14:textId="52582949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Split power</w:t>
            </w:r>
          </w:p>
        </w:tc>
        <w:tc>
          <w:tcPr>
            <w:tcW w:w="1418" w:type="dxa"/>
            <w:hideMark/>
          </w:tcPr>
          <w:p w14:paraId="07CDD390" w14:textId="37360C65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split power between the connectors</w:t>
            </w:r>
          </w:p>
        </w:tc>
        <w:tc>
          <w:tcPr>
            <w:tcW w:w="4394" w:type="dxa"/>
            <w:hideMark/>
          </w:tcPr>
          <w:p w14:paraId="5C608406" w14:textId="75BE2DB5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  <w:p w14:paraId="7E39FF45" w14:textId="7DB5B763" w:rsidR="00E57945" w:rsidRPr="003C2873" w:rsidRDefault="00E57945" w:rsidP="0EA1931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chargers have dynamic load balancing between the connectors, enabling efficient utilization of power modules depending on EV demand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(with at most </w:t>
            </w:r>
            <w:r w:rsidRPr="003001C8">
              <w:rPr>
                <w:rFonts w:ascii="Calibri" w:hAnsi="Calibri" w:cs="Calibri"/>
                <w:sz w:val="20"/>
                <w:szCs w:val="20"/>
                <w:lang w:val="en-US"/>
              </w:rPr>
              <w:t>50kW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 granularity)</w:t>
            </w:r>
          </w:p>
        </w:tc>
        <w:tc>
          <w:tcPr>
            <w:tcW w:w="1417" w:type="dxa"/>
            <w:noWrap/>
            <w:hideMark/>
          </w:tcPr>
          <w:p w14:paraId="1202F09B" w14:textId="77777777" w:rsidR="00E57945" w:rsidRPr="00AF37AF" w:rsidRDefault="00E57945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AF37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 </w:t>
            </w:r>
          </w:p>
        </w:tc>
      </w:tr>
      <w:tr w:rsidR="00A85C06" w:rsidRPr="0097517D" w14:paraId="2BBB7936" w14:textId="77777777">
        <w:trPr>
          <w:trHeight w:val="2197"/>
        </w:trPr>
        <w:tc>
          <w:tcPr>
            <w:tcW w:w="515" w:type="dxa"/>
            <w:noWrap/>
          </w:tcPr>
          <w:p w14:paraId="0079DBE5" w14:textId="05AD39FC" w:rsidR="00A85C06" w:rsidRPr="00AF37AF" w:rsidRDefault="00A85C06" w:rsidP="00994100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3</w:t>
            </w:r>
          </w:p>
          <w:p w14:paraId="5DF594B7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  <w:p w14:paraId="315716FC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  <w:p w14:paraId="75199311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  <w:p w14:paraId="712BE4FD" w14:textId="77777777" w:rsidR="00A85C06" w:rsidRPr="00AF37AF" w:rsidRDefault="00A85C06" w:rsidP="00994100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  <w:p w14:paraId="3BFCBAD1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323" w:type="dxa"/>
          </w:tcPr>
          <w:p w14:paraId="6997B5F8" w14:textId="271EA51B" w:rsidR="00A85C06" w:rsidRPr="003C2873" w:rsidRDefault="00A85C06" w:rsidP="00994100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Reactive Power</w:t>
            </w:r>
          </w:p>
        </w:tc>
        <w:tc>
          <w:tcPr>
            <w:tcW w:w="1418" w:type="dxa"/>
          </w:tcPr>
          <w:p w14:paraId="3EC065BD" w14:textId="77777777" w:rsidR="00A85C06" w:rsidRPr="003C2873" w:rsidRDefault="00A85C06" w:rsidP="00AF37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Reactive power compensation with Interface enabling reactive power management</w:t>
            </w:r>
          </w:p>
          <w:p w14:paraId="7C2CE752" w14:textId="4BFE4155" w:rsidR="00A85C06" w:rsidRPr="003C2873" w:rsidRDefault="00A85C06" w:rsidP="00994100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</w:p>
        </w:tc>
        <w:tc>
          <w:tcPr>
            <w:tcW w:w="4394" w:type="dxa"/>
          </w:tcPr>
          <w:p w14:paraId="3A9B5BE1" w14:textId="5EB915D4" w:rsidR="00A85C06" w:rsidRPr="003C2873" w:rsidRDefault="00A85C06" w:rsidP="00994100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</w:p>
          <w:p w14:paraId="61B33B22" w14:textId="75208D05" w:rsidR="00A85C06" w:rsidRPr="003C2873" w:rsidRDefault="00A85C06" w:rsidP="00994100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the charger is equipped with reactive power compensation with an interface that allows control of both capacitive and inductive reactive power</w:t>
            </w:r>
          </w:p>
        </w:tc>
        <w:tc>
          <w:tcPr>
            <w:tcW w:w="1417" w:type="dxa"/>
            <w:noWrap/>
          </w:tcPr>
          <w:p w14:paraId="33F07B6B" w14:textId="77777777" w:rsidR="00A85C06" w:rsidRPr="00AF37AF" w:rsidRDefault="00A85C06" w:rsidP="00994100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</w:p>
        </w:tc>
      </w:tr>
    </w:tbl>
    <w:p w14:paraId="3585E66A" w14:textId="77777777" w:rsidR="0033791E" w:rsidRDefault="0033791E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442C33B9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33D3B1B7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797AEB11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33EB7419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0BF313C8" w14:textId="77777777" w:rsidR="003B24A0" w:rsidRPr="00FA4302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6CE547F2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>……………………………………</w:t>
      </w:r>
    </w:p>
    <w:p w14:paraId="33060E25" w14:textId="3DD10E49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E47458">
        <w:rPr>
          <w:rFonts w:asciiTheme="minorHAnsi" w:hAnsiTheme="minorHAnsi" w:cstheme="minorHAnsi"/>
          <w:sz w:val="20"/>
          <w:szCs w:val="20"/>
          <w:lang w:val="en-GB"/>
        </w:rPr>
        <w:t xml:space="preserve">        (</w:t>
      </w:r>
      <w:r w:rsidR="00921110" w:rsidRPr="00E47458">
        <w:rPr>
          <w:rFonts w:asciiTheme="minorHAnsi" w:hAnsiTheme="minorHAnsi" w:cstheme="minorHAnsi"/>
          <w:sz w:val="20"/>
          <w:szCs w:val="20"/>
          <w:lang w:val="en-GB"/>
        </w:rPr>
        <w:t>city and date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0A596568" w14:textId="77777777" w:rsidR="0033791E" w:rsidRPr="00E47458" w:rsidRDefault="0033791E" w:rsidP="0033791E">
      <w:pPr>
        <w:pStyle w:val="Standard"/>
        <w:jc w:val="right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  <w:t>………………………………………………………………………………………..</w:t>
      </w:r>
    </w:p>
    <w:p w14:paraId="2293F098" w14:textId="64315DF5" w:rsidR="0033791E" w:rsidRPr="00E47458" w:rsidRDefault="0033791E" w:rsidP="0033791E">
      <w:pPr>
        <w:pStyle w:val="Standard"/>
        <w:jc w:val="right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  <w:t xml:space="preserve"> 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(</w:t>
      </w:r>
      <w:r w:rsidR="008D6780" w:rsidRPr="00E47458">
        <w:rPr>
          <w:rFonts w:asciiTheme="minorHAnsi" w:hAnsiTheme="minorHAnsi" w:cstheme="minorHAnsi"/>
          <w:sz w:val="20"/>
          <w:szCs w:val="20"/>
          <w:lang w:val="en-GB"/>
        </w:rPr>
        <w:t>legible signature of the Supplier or a person authorized to represent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702C9030" w14:textId="2B8968CD" w:rsidR="009724ED" w:rsidRPr="00580E54" w:rsidRDefault="009724ED" w:rsidP="0033791E">
      <w:pPr>
        <w:pStyle w:val="Standard"/>
        <w:jc w:val="right"/>
        <w:rPr>
          <w:rFonts w:asciiTheme="minorHAnsi" w:hAnsiTheme="minorHAnsi" w:cstheme="minorHAnsi"/>
          <w:sz w:val="22"/>
          <w:szCs w:val="22"/>
          <w:lang w:val="en-GB"/>
        </w:rPr>
      </w:pPr>
    </w:p>
    <w:sectPr w:rsidR="009724ED" w:rsidRPr="00580E54" w:rsidSect="004723B1">
      <w:head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F5038" w14:textId="77777777" w:rsidR="00620857" w:rsidRDefault="00620857" w:rsidP="008A33E1">
      <w:pPr>
        <w:rPr>
          <w:rFonts w:hint="eastAsia"/>
        </w:rPr>
      </w:pPr>
      <w:r>
        <w:separator/>
      </w:r>
    </w:p>
  </w:endnote>
  <w:endnote w:type="continuationSeparator" w:id="0">
    <w:p w14:paraId="75C89525" w14:textId="77777777" w:rsidR="00620857" w:rsidRDefault="00620857" w:rsidP="008A33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C591D" w14:textId="77777777" w:rsidR="00620857" w:rsidRDefault="00620857" w:rsidP="008A33E1">
      <w:pPr>
        <w:rPr>
          <w:rFonts w:hint="eastAsia"/>
        </w:rPr>
      </w:pPr>
      <w:r>
        <w:separator/>
      </w:r>
    </w:p>
  </w:footnote>
  <w:footnote w:type="continuationSeparator" w:id="0">
    <w:p w14:paraId="64511E53" w14:textId="77777777" w:rsidR="00620857" w:rsidRDefault="00620857" w:rsidP="008A33E1">
      <w:pPr>
        <w:rPr>
          <w:rFonts w:hint="eastAsia"/>
        </w:rPr>
      </w:pPr>
      <w:r>
        <w:continuationSeparator/>
      </w:r>
    </w:p>
  </w:footnote>
  <w:footnote w:id="1">
    <w:p w14:paraId="5DB95691" w14:textId="4FE88276" w:rsidR="005629CC" w:rsidRDefault="005629CC">
      <w:pPr>
        <w:pStyle w:val="Tekstprzypisudolnego"/>
        <w:rPr>
          <w:rFonts w:hint="eastAsia"/>
        </w:rPr>
      </w:pPr>
      <w:r>
        <w:rPr>
          <w:rStyle w:val="Odwoanieprzypisudolnego"/>
          <w:rFonts w:hint="eastAsia"/>
        </w:rPr>
        <w:footnoteRef/>
      </w:r>
      <w:r>
        <w:rPr>
          <w:rFonts w:hint="eastAsia"/>
        </w:rPr>
        <w:t xml:space="preserve"> </w:t>
      </w:r>
      <w:r w:rsidR="0033791E" w:rsidRPr="001F0510">
        <w:t>dla oferty składanej w j. polskim</w:t>
      </w:r>
    </w:p>
  </w:footnote>
  <w:footnote w:id="2">
    <w:p w14:paraId="518644BB" w14:textId="69930A15" w:rsidR="0033791E" w:rsidRPr="003B1D38" w:rsidRDefault="0033791E" w:rsidP="0033791E">
      <w:pPr>
        <w:pStyle w:val="Tekstprzypisudolnego"/>
        <w:rPr>
          <w:rFonts w:hint="eastAsia"/>
          <w:lang w:val="en-US"/>
        </w:rPr>
      </w:pPr>
      <w:r>
        <w:rPr>
          <w:rStyle w:val="Odwoanieprzypisudolnego"/>
          <w:rFonts w:hint="eastAsia"/>
        </w:rPr>
        <w:footnoteRef/>
      </w:r>
      <w:r w:rsidRPr="003B1D38">
        <w:rPr>
          <w:rFonts w:hint="eastAsia"/>
          <w:lang w:val="en-US"/>
        </w:rPr>
        <w:t xml:space="preserve"> </w:t>
      </w:r>
      <w:r w:rsidR="00176311" w:rsidRPr="002F402B">
        <w:rPr>
          <w:lang w:val="en-GB"/>
        </w:rPr>
        <w:t>for English version of the offer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FD521" w14:textId="34800765" w:rsidR="000E65EA" w:rsidRPr="005D0706" w:rsidRDefault="000E65EA" w:rsidP="005D0706">
    <w:pPr>
      <w:pStyle w:val="Nagwek"/>
      <w:pBdr>
        <w:bottom w:val="single" w:sz="4" w:space="1" w:color="auto"/>
      </w:pBdr>
      <w:jc w:val="right"/>
      <w:rPr>
        <w:rFonts w:hint="eastAsia"/>
        <w:sz w:val="18"/>
        <w:szCs w:val="18"/>
      </w:rPr>
    </w:pPr>
    <w:r w:rsidRPr="005D0706">
      <w:rPr>
        <w:sz w:val="18"/>
        <w:szCs w:val="18"/>
      </w:rPr>
      <w:t xml:space="preserve">Załącznik nr </w:t>
    </w:r>
    <w:r w:rsidR="0047714E">
      <w:rPr>
        <w:sz w:val="18"/>
        <w:szCs w:val="18"/>
      </w:rPr>
      <w:t>2</w:t>
    </w:r>
    <w:r w:rsidR="00DE4334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–</w:t>
    </w:r>
    <w:r w:rsidR="00DE4334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Szablon oferty cenowej</w:t>
    </w:r>
  </w:p>
  <w:p w14:paraId="42DBFA6E" w14:textId="0E0BD021" w:rsidR="000E65EA" w:rsidRPr="005D0706" w:rsidRDefault="000E65EA" w:rsidP="005D0706">
    <w:pPr>
      <w:pStyle w:val="Nagwek"/>
      <w:pBdr>
        <w:bottom w:val="single" w:sz="4" w:space="1" w:color="auto"/>
      </w:pBdr>
      <w:jc w:val="right"/>
      <w:rPr>
        <w:rFonts w:hint="eastAsia"/>
        <w:sz w:val="18"/>
        <w:szCs w:val="18"/>
      </w:rPr>
    </w:pPr>
    <w:proofErr w:type="spellStart"/>
    <w:r w:rsidRPr="005D0706">
      <w:rPr>
        <w:sz w:val="18"/>
        <w:szCs w:val="18"/>
      </w:rPr>
      <w:t>Annex</w:t>
    </w:r>
    <w:proofErr w:type="spellEnd"/>
    <w:r w:rsidRPr="005D0706">
      <w:rPr>
        <w:sz w:val="18"/>
        <w:szCs w:val="18"/>
      </w:rPr>
      <w:t xml:space="preserve"> No </w:t>
    </w:r>
    <w:r w:rsidR="0047714E">
      <w:rPr>
        <w:sz w:val="18"/>
        <w:szCs w:val="18"/>
      </w:rPr>
      <w:t>2</w:t>
    </w:r>
    <w:r w:rsidR="005D0706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–</w:t>
    </w:r>
    <w:r w:rsidR="005D0706" w:rsidRPr="005D0706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Price</w:t>
    </w:r>
    <w:proofErr w:type="spellEnd"/>
    <w:r w:rsidR="00DF377F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offer</w:t>
    </w:r>
    <w:proofErr w:type="spellEnd"/>
    <w:r w:rsidR="00DF377F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template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27425E"/>
    <w:multiLevelType w:val="multilevel"/>
    <w:tmpl w:val="AC14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E703A67"/>
    <w:multiLevelType w:val="hybridMultilevel"/>
    <w:tmpl w:val="ABA2DC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D7DCD"/>
    <w:multiLevelType w:val="hybridMultilevel"/>
    <w:tmpl w:val="71125A8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08289">
    <w:abstractNumId w:val="0"/>
  </w:num>
  <w:num w:numId="2" w16cid:durableId="336201647">
    <w:abstractNumId w:val="1"/>
  </w:num>
  <w:num w:numId="3" w16cid:durableId="655885526">
    <w:abstractNumId w:val="5"/>
  </w:num>
  <w:num w:numId="4" w16cid:durableId="1494027722">
    <w:abstractNumId w:val="2"/>
  </w:num>
  <w:num w:numId="5" w16cid:durableId="1278484153">
    <w:abstractNumId w:val="4"/>
  </w:num>
  <w:num w:numId="6" w16cid:durableId="167133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A9F"/>
    <w:rsid w:val="00005190"/>
    <w:rsid w:val="00006F89"/>
    <w:rsid w:val="00033A92"/>
    <w:rsid w:val="00036728"/>
    <w:rsid w:val="000438EE"/>
    <w:rsid w:val="00061C72"/>
    <w:rsid w:val="00062C1F"/>
    <w:rsid w:val="00087A42"/>
    <w:rsid w:val="000A0A29"/>
    <w:rsid w:val="000A2050"/>
    <w:rsid w:val="000A3B37"/>
    <w:rsid w:val="000B6058"/>
    <w:rsid w:val="000C5DDE"/>
    <w:rsid w:val="000E13EE"/>
    <w:rsid w:val="000E65EA"/>
    <w:rsid w:val="000E74F5"/>
    <w:rsid w:val="000F2D4F"/>
    <w:rsid w:val="000F36FF"/>
    <w:rsid w:val="000F6C7E"/>
    <w:rsid w:val="000F7DEE"/>
    <w:rsid w:val="001131D0"/>
    <w:rsid w:val="00141058"/>
    <w:rsid w:val="0016033D"/>
    <w:rsid w:val="00161D39"/>
    <w:rsid w:val="00162EBD"/>
    <w:rsid w:val="00176311"/>
    <w:rsid w:val="0019184E"/>
    <w:rsid w:val="001A58F1"/>
    <w:rsid w:val="001A5CCB"/>
    <w:rsid w:val="001C34D9"/>
    <w:rsid w:val="001C55A5"/>
    <w:rsid w:val="001D235D"/>
    <w:rsid w:val="001D37C1"/>
    <w:rsid w:val="001D689F"/>
    <w:rsid w:val="001E3EBE"/>
    <w:rsid w:val="001F0510"/>
    <w:rsid w:val="002062E7"/>
    <w:rsid w:val="00206B7D"/>
    <w:rsid w:val="002073FC"/>
    <w:rsid w:val="0023080C"/>
    <w:rsid w:val="00254D54"/>
    <w:rsid w:val="00256B0D"/>
    <w:rsid w:val="00275C58"/>
    <w:rsid w:val="0029277F"/>
    <w:rsid w:val="002946CD"/>
    <w:rsid w:val="002A496D"/>
    <w:rsid w:val="002B4A08"/>
    <w:rsid w:val="002C4363"/>
    <w:rsid w:val="002C59BB"/>
    <w:rsid w:val="002D2299"/>
    <w:rsid w:val="002F402B"/>
    <w:rsid w:val="003001C8"/>
    <w:rsid w:val="00322E85"/>
    <w:rsid w:val="0033791E"/>
    <w:rsid w:val="003409BB"/>
    <w:rsid w:val="00344F2C"/>
    <w:rsid w:val="00346729"/>
    <w:rsid w:val="0034705B"/>
    <w:rsid w:val="00347770"/>
    <w:rsid w:val="003544ED"/>
    <w:rsid w:val="00356A63"/>
    <w:rsid w:val="00356CBE"/>
    <w:rsid w:val="003A28C2"/>
    <w:rsid w:val="003B1D38"/>
    <w:rsid w:val="003B24A0"/>
    <w:rsid w:val="003B35AA"/>
    <w:rsid w:val="003B70A5"/>
    <w:rsid w:val="003C1AEB"/>
    <w:rsid w:val="003C2873"/>
    <w:rsid w:val="003C39F4"/>
    <w:rsid w:val="003D1FB5"/>
    <w:rsid w:val="003E2F73"/>
    <w:rsid w:val="003E4DEA"/>
    <w:rsid w:val="003F5FDF"/>
    <w:rsid w:val="0041645E"/>
    <w:rsid w:val="00421FA0"/>
    <w:rsid w:val="00441082"/>
    <w:rsid w:val="00447272"/>
    <w:rsid w:val="00453EBF"/>
    <w:rsid w:val="004643F8"/>
    <w:rsid w:val="00466133"/>
    <w:rsid w:val="004723B1"/>
    <w:rsid w:val="0047714E"/>
    <w:rsid w:val="00477259"/>
    <w:rsid w:val="004824D9"/>
    <w:rsid w:val="004910A5"/>
    <w:rsid w:val="00494C42"/>
    <w:rsid w:val="004C0A24"/>
    <w:rsid w:val="004C2101"/>
    <w:rsid w:val="004C23FD"/>
    <w:rsid w:val="004D760B"/>
    <w:rsid w:val="004F480D"/>
    <w:rsid w:val="005026D8"/>
    <w:rsid w:val="00510B80"/>
    <w:rsid w:val="0051332E"/>
    <w:rsid w:val="0051392D"/>
    <w:rsid w:val="00514A29"/>
    <w:rsid w:val="005218E0"/>
    <w:rsid w:val="005509FE"/>
    <w:rsid w:val="00552239"/>
    <w:rsid w:val="00556FD1"/>
    <w:rsid w:val="005629CC"/>
    <w:rsid w:val="0057535F"/>
    <w:rsid w:val="00580E54"/>
    <w:rsid w:val="00596E57"/>
    <w:rsid w:val="00597072"/>
    <w:rsid w:val="005A1EA9"/>
    <w:rsid w:val="005B7ADE"/>
    <w:rsid w:val="005C62F3"/>
    <w:rsid w:val="005D0706"/>
    <w:rsid w:val="005D34D5"/>
    <w:rsid w:val="005D415F"/>
    <w:rsid w:val="005E2A6E"/>
    <w:rsid w:val="005E4218"/>
    <w:rsid w:val="005E60C0"/>
    <w:rsid w:val="005F1604"/>
    <w:rsid w:val="005F4204"/>
    <w:rsid w:val="005F4B40"/>
    <w:rsid w:val="005F52FE"/>
    <w:rsid w:val="00601398"/>
    <w:rsid w:val="00620857"/>
    <w:rsid w:val="00624110"/>
    <w:rsid w:val="0062558D"/>
    <w:rsid w:val="006265DD"/>
    <w:rsid w:val="00636C09"/>
    <w:rsid w:val="006555DF"/>
    <w:rsid w:val="006900BF"/>
    <w:rsid w:val="006942DA"/>
    <w:rsid w:val="006B6279"/>
    <w:rsid w:val="006B71EB"/>
    <w:rsid w:val="006D18FA"/>
    <w:rsid w:val="006F1480"/>
    <w:rsid w:val="006F7CE5"/>
    <w:rsid w:val="00704F99"/>
    <w:rsid w:val="00707A0A"/>
    <w:rsid w:val="0071325E"/>
    <w:rsid w:val="00721436"/>
    <w:rsid w:val="00735FBA"/>
    <w:rsid w:val="00740261"/>
    <w:rsid w:val="00752389"/>
    <w:rsid w:val="0075311D"/>
    <w:rsid w:val="00757805"/>
    <w:rsid w:val="00760EED"/>
    <w:rsid w:val="00765120"/>
    <w:rsid w:val="0079364C"/>
    <w:rsid w:val="00793C87"/>
    <w:rsid w:val="007B1D94"/>
    <w:rsid w:val="007C32D2"/>
    <w:rsid w:val="007C6DF4"/>
    <w:rsid w:val="007D4AB8"/>
    <w:rsid w:val="007D4C12"/>
    <w:rsid w:val="007E0E69"/>
    <w:rsid w:val="007E7A28"/>
    <w:rsid w:val="007F7BBC"/>
    <w:rsid w:val="00815247"/>
    <w:rsid w:val="00816A29"/>
    <w:rsid w:val="008206AD"/>
    <w:rsid w:val="008233F6"/>
    <w:rsid w:val="008246C4"/>
    <w:rsid w:val="0082785A"/>
    <w:rsid w:val="00834108"/>
    <w:rsid w:val="008428EF"/>
    <w:rsid w:val="00844D3F"/>
    <w:rsid w:val="0088395D"/>
    <w:rsid w:val="00883EC7"/>
    <w:rsid w:val="00887980"/>
    <w:rsid w:val="008A0CD2"/>
    <w:rsid w:val="008A33E1"/>
    <w:rsid w:val="008D208D"/>
    <w:rsid w:val="008D2E83"/>
    <w:rsid w:val="008D6780"/>
    <w:rsid w:val="008D7CE8"/>
    <w:rsid w:val="008F1019"/>
    <w:rsid w:val="008F3D0E"/>
    <w:rsid w:val="00902861"/>
    <w:rsid w:val="009036A3"/>
    <w:rsid w:val="00914C75"/>
    <w:rsid w:val="00921110"/>
    <w:rsid w:val="0093413D"/>
    <w:rsid w:val="009344AE"/>
    <w:rsid w:val="00935F4F"/>
    <w:rsid w:val="009362A1"/>
    <w:rsid w:val="009515EA"/>
    <w:rsid w:val="009556D6"/>
    <w:rsid w:val="009622B9"/>
    <w:rsid w:val="0096299C"/>
    <w:rsid w:val="009637B1"/>
    <w:rsid w:val="00971386"/>
    <w:rsid w:val="009724ED"/>
    <w:rsid w:val="0097517D"/>
    <w:rsid w:val="00975F8B"/>
    <w:rsid w:val="00976376"/>
    <w:rsid w:val="00976B0B"/>
    <w:rsid w:val="0099055F"/>
    <w:rsid w:val="00994100"/>
    <w:rsid w:val="009B3EF3"/>
    <w:rsid w:val="009B6130"/>
    <w:rsid w:val="009B704E"/>
    <w:rsid w:val="009B7E9D"/>
    <w:rsid w:val="009C32F2"/>
    <w:rsid w:val="009D5BC1"/>
    <w:rsid w:val="009D76F1"/>
    <w:rsid w:val="009E0C31"/>
    <w:rsid w:val="009F4B41"/>
    <w:rsid w:val="00A00E24"/>
    <w:rsid w:val="00A01545"/>
    <w:rsid w:val="00A16902"/>
    <w:rsid w:val="00A22535"/>
    <w:rsid w:val="00A305F0"/>
    <w:rsid w:val="00A6307D"/>
    <w:rsid w:val="00A654C6"/>
    <w:rsid w:val="00A7039C"/>
    <w:rsid w:val="00A85C06"/>
    <w:rsid w:val="00AB6609"/>
    <w:rsid w:val="00AB6A2A"/>
    <w:rsid w:val="00AB7D80"/>
    <w:rsid w:val="00AC6F41"/>
    <w:rsid w:val="00AD1838"/>
    <w:rsid w:val="00AF1C06"/>
    <w:rsid w:val="00AF37AF"/>
    <w:rsid w:val="00B04D60"/>
    <w:rsid w:val="00B070F0"/>
    <w:rsid w:val="00B12DEA"/>
    <w:rsid w:val="00B1527D"/>
    <w:rsid w:val="00B26AB5"/>
    <w:rsid w:val="00B26C58"/>
    <w:rsid w:val="00B42F9C"/>
    <w:rsid w:val="00B50DED"/>
    <w:rsid w:val="00B6047A"/>
    <w:rsid w:val="00B75198"/>
    <w:rsid w:val="00B75D0F"/>
    <w:rsid w:val="00B77CAD"/>
    <w:rsid w:val="00B80B93"/>
    <w:rsid w:val="00B8158D"/>
    <w:rsid w:val="00B85004"/>
    <w:rsid w:val="00BA639D"/>
    <w:rsid w:val="00BD5C89"/>
    <w:rsid w:val="00BE02DF"/>
    <w:rsid w:val="00BE06AB"/>
    <w:rsid w:val="00BE7B62"/>
    <w:rsid w:val="00BF2ABA"/>
    <w:rsid w:val="00C00E8B"/>
    <w:rsid w:val="00C0336A"/>
    <w:rsid w:val="00C04D2D"/>
    <w:rsid w:val="00C14862"/>
    <w:rsid w:val="00C50019"/>
    <w:rsid w:val="00C66CDB"/>
    <w:rsid w:val="00C764DB"/>
    <w:rsid w:val="00C84AE2"/>
    <w:rsid w:val="00C961B4"/>
    <w:rsid w:val="00CB177E"/>
    <w:rsid w:val="00CB1FB4"/>
    <w:rsid w:val="00CC3245"/>
    <w:rsid w:val="00CD256E"/>
    <w:rsid w:val="00CE3EF0"/>
    <w:rsid w:val="00CE4450"/>
    <w:rsid w:val="00CE618F"/>
    <w:rsid w:val="00CE626C"/>
    <w:rsid w:val="00D221C5"/>
    <w:rsid w:val="00D22E95"/>
    <w:rsid w:val="00D37489"/>
    <w:rsid w:val="00D376D6"/>
    <w:rsid w:val="00D40725"/>
    <w:rsid w:val="00D4285A"/>
    <w:rsid w:val="00D533A9"/>
    <w:rsid w:val="00D67418"/>
    <w:rsid w:val="00D71A9F"/>
    <w:rsid w:val="00D815B1"/>
    <w:rsid w:val="00D870BE"/>
    <w:rsid w:val="00D87C89"/>
    <w:rsid w:val="00D97F9F"/>
    <w:rsid w:val="00DA1F1B"/>
    <w:rsid w:val="00DA27A9"/>
    <w:rsid w:val="00DA3F1D"/>
    <w:rsid w:val="00DB4038"/>
    <w:rsid w:val="00DC1A0F"/>
    <w:rsid w:val="00DE4334"/>
    <w:rsid w:val="00DF377F"/>
    <w:rsid w:val="00DF6BBC"/>
    <w:rsid w:val="00E0363A"/>
    <w:rsid w:val="00E10553"/>
    <w:rsid w:val="00E31003"/>
    <w:rsid w:val="00E3482D"/>
    <w:rsid w:val="00E3767E"/>
    <w:rsid w:val="00E44321"/>
    <w:rsid w:val="00E47458"/>
    <w:rsid w:val="00E56371"/>
    <w:rsid w:val="00E57945"/>
    <w:rsid w:val="00E61551"/>
    <w:rsid w:val="00E67D35"/>
    <w:rsid w:val="00E85893"/>
    <w:rsid w:val="00E85DE9"/>
    <w:rsid w:val="00E956F6"/>
    <w:rsid w:val="00EA0D18"/>
    <w:rsid w:val="00EA4832"/>
    <w:rsid w:val="00EB0CBC"/>
    <w:rsid w:val="00EC202A"/>
    <w:rsid w:val="00EC5B85"/>
    <w:rsid w:val="00ED6979"/>
    <w:rsid w:val="00F232EB"/>
    <w:rsid w:val="00F2757A"/>
    <w:rsid w:val="00F363E5"/>
    <w:rsid w:val="00F459DA"/>
    <w:rsid w:val="00F667CD"/>
    <w:rsid w:val="00F7240B"/>
    <w:rsid w:val="00F7314F"/>
    <w:rsid w:val="00F82044"/>
    <w:rsid w:val="00F87868"/>
    <w:rsid w:val="00F95285"/>
    <w:rsid w:val="00FA12F0"/>
    <w:rsid w:val="00FA4302"/>
    <w:rsid w:val="00FB0FC8"/>
    <w:rsid w:val="00FB6807"/>
    <w:rsid w:val="00FC5FF3"/>
    <w:rsid w:val="00FE61AB"/>
    <w:rsid w:val="00FF6AD1"/>
    <w:rsid w:val="00FF7F01"/>
    <w:rsid w:val="02FF23EE"/>
    <w:rsid w:val="0EA19315"/>
    <w:rsid w:val="2065BEAB"/>
    <w:rsid w:val="2E56F8A7"/>
    <w:rsid w:val="2F519511"/>
    <w:rsid w:val="3102ACD4"/>
    <w:rsid w:val="34E04431"/>
    <w:rsid w:val="4361F3B2"/>
    <w:rsid w:val="51A96444"/>
    <w:rsid w:val="5B71D5B6"/>
    <w:rsid w:val="5C0431FA"/>
    <w:rsid w:val="5C5F43BD"/>
    <w:rsid w:val="6D1E1400"/>
    <w:rsid w:val="7391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B73AC"/>
  <w15:chartTrackingRefBased/>
  <w15:docId w15:val="{95C8A028-4442-4271-957E-0040DABA3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1551"/>
    <w:pPr>
      <w:suppressAutoHyphens/>
      <w:spacing w:after="0" w:line="240" w:lineRule="auto"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976376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sid w:val="00976376"/>
    <w:pPr>
      <w:suppressAutoHyphens/>
      <w:spacing w:after="0" w:line="240" w:lineRule="auto"/>
    </w:pPr>
    <w:rPr>
      <w:rFonts w:ascii="Calibri" w:eastAsia="Calibri" w:hAnsi="Calibri" w:cs="Calibri"/>
      <w:color w:val="000000"/>
      <w:kern w:val="2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A33E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A33E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A33E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E65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65EA"/>
  </w:style>
  <w:style w:type="paragraph" w:styleId="Stopka">
    <w:name w:val="footer"/>
    <w:basedOn w:val="Normalny"/>
    <w:link w:val="StopkaZnak"/>
    <w:uiPriority w:val="99"/>
    <w:unhideWhenUsed/>
    <w:rsid w:val="000E65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65EA"/>
  </w:style>
  <w:style w:type="character" w:styleId="Odwoaniedokomentarza">
    <w:name w:val="annotation reference"/>
    <w:basedOn w:val="Domylnaczcionkaakapitu"/>
    <w:qFormat/>
    <w:rsid w:val="00E61551"/>
    <w:rPr>
      <w:sz w:val="16"/>
      <w:szCs w:val="16"/>
    </w:rPr>
  </w:style>
  <w:style w:type="paragraph" w:customStyle="1" w:styleId="Zawartotabeli">
    <w:name w:val="Zawartość tabeli"/>
    <w:basedOn w:val="Standard"/>
    <w:qFormat/>
    <w:rsid w:val="00E61551"/>
    <w:pPr>
      <w:suppressLineNumbers/>
    </w:pPr>
  </w:style>
  <w:style w:type="paragraph" w:styleId="Tekstkomentarza">
    <w:name w:val="annotation text"/>
    <w:basedOn w:val="Normalny"/>
    <w:link w:val="TekstkomentarzaZnak"/>
    <w:qFormat/>
    <w:rsid w:val="00E61551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E61551"/>
    <w:rPr>
      <w:rFonts w:ascii="Liberation Serif" w:eastAsia="NSimSun" w:hAnsi="Liberation Serif" w:cs="Mangal"/>
      <w:kern w:val="2"/>
      <w:sz w:val="20"/>
      <w:szCs w:val="18"/>
      <w:lang w:eastAsia="zh-CN" w:bidi="hi-IN"/>
    </w:rPr>
  </w:style>
  <w:style w:type="table" w:styleId="Tabela-Siatka">
    <w:name w:val="Table Grid"/>
    <w:basedOn w:val="Standardowy"/>
    <w:uiPriority w:val="39"/>
    <w:rsid w:val="00E61551"/>
    <w:pPr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CE3EF0"/>
    <w:pPr>
      <w:spacing w:after="0" w:line="240" w:lineRule="auto"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E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EF0"/>
    <w:rPr>
      <w:rFonts w:ascii="Liberation Serif" w:eastAsia="NSimSun" w:hAnsi="Liberation Serif" w:cs="Mangal"/>
      <w:b/>
      <w:bCs/>
      <w:kern w:val="2"/>
      <w:sz w:val="20"/>
      <w:szCs w:val="18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B24A0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6B71EB"/>
    <w:pPr>
      <w:suppressAutoHyphens w:val="0"/>
      <w:spacing w:before="120" w:after="160" w:line="259" w:lineRule="auto"/>
      <w:ind w:left="720"/>
      <w:contextualSpacing/>
      <w:jc w:val="both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link w:val="Akapitzlist"/>
    <w:uiPriority w:val="34"/>
    <w:rsid w:val="006B71EB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MediaLengthInSeconds xmlns="e8ac6046-2b0d-46a0-90af-c0582b920781" xsi:nil="true"/>
    <SharedWithUsers xmlns="7cc57ac7-bd51-4e15-8cd7-292390a1e9d2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F36F8-9EE2-4B32-B94C-16009A950462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4E84BB74-870B-40E3-B50B-1D17795E6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F0080B-6103-4432-855B-6336FFC939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F418A4-3430-47DC-BBDB-D27BF8D87F3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540</Words>
  <Characters>3150</Characters>
  <Application>Microsoft Office Word</Application>
  <DocSecurity>0</DocSecurity>
  <Lines>262</Lines>
  <Paragraphs>119</Paragraphs>
  <ScaleCrop>false</ScaleCrop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82</cp:revision>
  <dcterms:created xsi:type="dcterms:W3CDTF">2026-03-24T14:04:00Z</dcterms:created>
  <dcterms:modified xsi:type="dcterms:W3CDTF">2026-03-27T09:20:00Z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docLang">
    <vt:lpwstr>pl</vt:lpwstr>
  </property>
</Properties>
</file>